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RACE RICKETTS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)-564-0000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racericketts@gmail.com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Age: 21</w:t>
        <w:tab/>
        <w:t xml:space="preserve">Weight: 300 lbs</w:t>
        <w:tab/>
        <w:t xml:space="preserve">Height: 6’0”</w:t>
        <w:tab/>
        <w:t xml:space="preserve">Hair: Brown</w:t>
        <w:tab/>
        <w:t xml:space="preserve">Eyes: Brown</w:t>
        <w:tab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Helmerich School of Drama:</w:t>
      </w:r>
    </w:p>
    <w:p w:rsidR="00000000" w:rsidDel="00000000" w:rsidP="00000000" w:rsidRDefault="00000000" w:rsidRPr="00000000" w14:paraId="00000008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Noises Off</w:t>
        <w:tab/>
        <w:tab/>
        <w:tab/>
        <w:t xml:space="preserve">       Selsdon</w:t>
        <w:tab/>
        <w:tab/>
        <w:t xml:space="preserve">      University Theatre, Norman, OK </w:t>
        <w:tab/>
        <w:tab/>
        <w:t xml:space="preserve">Alice in Wonderland</w:t>
        <w:tab/>
        <w:tab/>
        <w:t xml:space="preserve">       The Duchess</w:t>
        <w:tab/>
        <w:t xml:space="preserve">      University Theatre, Norman, OK</w:t>
      </w:r>
    </w:p>
    <w:p w:rsidR="00000000" w:rsidDel="00000000" w:rsidP="00000000" w:rsidRDefault="00000000" w:rsidRPr="00000000" w14:paraId="00000009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Christmas Carol</w:t>
        <w:tab/>
        <w:tab/>
        <w:t xml:space="preserve">       Jacob Marley</w:t>
        <w:tab/>
        <w:t xml:space="preserve">      University Theatre, Norman, OK</w:t>
      </w:r>
    </w:p>
    <w:p w:rsidR="00000000" w:rsidDel="00000000" w:rsidP="00000000" w:rsidRDefault="00000000" w:rsidRPr="00000000" w14:paraId="0000000A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Twelfth Night</w:t>
        <w:tab/>
        <w:tab/>
        <w:tab/>
        <w:t xml:space="preserve">       Sir Toby Belch</w:t>
        <w:tab/>
        <w:t xml:space="preserve">      University Theatre, Norman, OK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The Liar</w:t>
        <w:tab/>
        <w:t xml:space="preserve"> </w:t>
        <w:tab/>
        <w:tab/>
        <w:t xml:space="preserve">       Geronte</w:t>
        <w:tab/>
        <w:tab/>
        <w:t xml:space="preserve">      OU Lab Theatre, Norman, OK</w:t>
      </w:r>
    </w:p>
    <w:p w:rsidR="00000000" w:rsidDel="00000000" w:rsidP="00000000" w:rsidRDefault="00000000" w:rsidRPr="00000000" w14:paraId="0000000C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Last Days of Judas Iscariot     Judge/Caiaphas</w:t>
        <w:tab/>
        <w:t xml:space="preserve">      OU Lab Theatre, Norman, OK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TRAINING/EDUCATION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Helmerich School of Drama:</w:t>
      </w:r>
    </w:p>
    <w:p w:rsidR="00000000" w:rsidDel="00000000" w:rsidP="00000000" w:rsidRDefault="00000000" w:rsidRPr="00000000" w14:paraId="00000011">
      <w:pPr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Judith Midyett Pender</w:t>
        <w:tab/>
        <w:t xml:space="preserve">       Introduction to Acting</w:t>
        <w:tab/>
        <w:tab/>
        <w:tab/>
        <w:t xml:space="preserve">2017</w:t>
      </w:r>
    </w:p>
    <w:p w:rsidR="00000000" w:rsidDel="00000000" w:rsidP="00000000" w:rsidRDefault="00000000" w:rsidRPr="00000000" w14:paraId="00000012">
      <w:pPr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 Freihofer (CSA)</w:t>
        <w:tab/>
        <w:tab/>
        <w:t xml:space="preserve">       Acting for the Camera</w:t>
        <w:tab/>
        <w:tab/>
        <w:t xml:space="preserve">            2021</w:t>
      </w:r>
    </w:p>
    <w:p w:rsidR="00000000" w:rsidDel="00000000" w:rsidP="00000000" w:rsidRDefault="00000000" w:rsidRPr="00000000" w14:paraId="00000013">
      <w:pPr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Joe Alberti</w:t>
        <w:tab/>
        <w:tab/>
        <w:t xml:space="preserve">      </w:t>
        <w:tab/>
        <w:t xml:space="preserve">       Chekhov Intensive Special Studies</w:t>
        <w:tab/>
        <w:t xml:space="preserve">2020</w:t>
      </w:r>
    </w:p>
    <w:p w:rsidR="00000000" w:rsidDel="00000000" w:rsidP="00000000" w:rsidRDefault="00000000" w:rsidRPr="00000000" w14:paraId="00000014">
      <w:pPr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Alissa Mortimer</w:t>
        <w:tab/>
        <w:tab/>
        <w:t xml:space="preserve">       Advanced Shakespeare</w:t>
        <w:tab/>
        <w:tab/>
        <w:tab/>
        <w:t xml:space="preserve">2020</w:t>
      </w:r>
    </w:p>
    <w:p w:rsidR="00000000" w:rsidDel="00000000" w:rsidP="00000000" w:rsidRDefault="00000000" w:rsidRPr="00000000" w14:paraId="00000015">
      <w:pPr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J. Clayton Winters</w:t>
        <w:tab/>
        <w:tab/>
        <w:t xml:space="preserve">       Stage Movement</w:t>
        <w:tab/>
        <w:tab/>
        <w:tab/>
        <w:tab/>
        <w:t xml:space="preserve">2018</w:t>
      </w:r>
    </w:p>
    <w:p w:rsidR="00000000" w:rsidDel="00000000" w:rsidP="00000000" w:rsidRDefault="00000000" w:rsidRPr="00000000" w14:paraId="00000016">
      <w:pPr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Joe Alberti</w:t>
        <w:tab/>
        <w:tab/>
        <w:tab/>
        <w:t xml:space="preserve">       Voice and Diction I, II, III                       2018-2019</w:t>
      </w:r>
    </w:p>
    <w:p w:rsidR="00000000" w:rsidDel="00000000" w:rsidP="00000000" w:rsidRDefault="00000000" w:rsidRPr="00000000" w14:paraId="00000017">
      <w:pPr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Susan Shaughnessy</w:t>
        <w:tab/>
        <w:tab/>
        <w:t xml:space="preserve">       Directing I &amp; II</w:t>
        <w:tab/>
        <w:tab/>
        <w:tab/>
        <w:t xml:space="preserve">            2019-2020</w:t>
      </w:r>
    </w:p>
    <w:p w:rsidR="00000000" w:rsidDel="00000000" w:rsidP="00000000" w:rsidRDefault="00000000" w:rsidRPr="00000000" w14:paraId="00000018">
      <w:pPr>
        <w:ind w:left="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Susan Shaughnessy</w:t>
        <w:tab/>
        <w:tab/>
        <w:t xml:space="preserve">       Departures from Realism</w:t>
        <w:tab/>
        <w:tab/>
        <w:t xml:space="preserve">            2019</w:t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Vocal Training (Baritenor)</w:t>
        <w:tab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Dialects: RP, Cockney, Southern, Canadian, Australian, German</w:t>
        <w:tab/>
        <w:tab/>
        <w:tab/>
        <w:t xml:space="preserve">     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Guitar experience (9 Years)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Songwriting </w:t>
        <w:tab/>
        <w:tab/>
        <w:t xml:space="preserve">                 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Clowning/Commedia Training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Dueling Arts International Certified </w:t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Level 1: Rapier &amp; Dagger &amp; Broadsword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Balancing Acts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Ballroom Dance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Years of Carpentry/Welding work</w:t>
      </w:r>
    </w:p>
    <w:p w:rsidR="00000000" w:rsidDel="00000000" w:rsidP="00000000" w:rsidRDefault="00000000" w:rsidRPr="00000000" w14:paraId="00000027">
      <w:pPr>
        <w:spacing w:after="2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